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9F16" w14:textId="77777777" w:rsidR="000558DF" w:rsidRDefault="000558DF" w:rsidP="000558DF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</w:t>
      </w:r>
      <w:r w:rsidRPr="0009300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KLADRUBY</w:t>
      </w:r>
    </w:p>
    <w:p w14:paraId="5837DFEA" w14:textId="77777777" w:rsidR="000558DF" w:rsidRPr="005156EF" w:rsidRDefault="000558DF" w:rsidP="000558DF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Zastupitelstvo města Kladruby</w:t>
      </w:r>
    </w:p>
    <w:p w14:paraId="7295F470" w14:textId="77777777" w:rsidR="000558DF" w:rsidRPr="005156EF" w:rsidRDefault="000558DF" w:rsidP="000558D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Obecně závazná vyhláška města Kladruby</w:t>
      </w:r>
    </w:p>
    <w:p w14:paraId="21EE8ADB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5751AD8D" w14:textId="77777777" w:rsidR="0071350B" w:rsidRPr="0071350B" w:rsidRDefault="0071350B" w:rsidP="00AF69CF">
      <w:pPr>
        <w:pStyle w:val="Zkladntext"/>
        <w:spacing w:after="0"/>
        <w:ind w:firstLine="708"/>
        <w:rPr>
          <w:rFonts w:ascii="Arial" w:hAnsi="Arial" w:cs="Arial"/>
          <w:sz w:val="22"/>
          <w:szCs w:val="22"/>
        </w:rPr>
      </w:pPr>
    </w:p>
    <w:p w14:paraId="747B3EC9" w14:textId="77777777" w:rsidR="00AF69CF" w:rsidRDefault="0071350B" w:rsidP="00AF69CF">
      <w:pPr>
        <w:pStyle w:val="Zkladntext"/>
        <w:spacing w:after="0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</w:t>
      </w:r>
      <w:r w:rsidR="000558DF">
        <w:rPr>
          <w:rFonts w:ascii="Arial" w:hAnsi="Arial" w:cs="Arial"/>
          <w:sz w:val="22"/>
          <w:szCs w:val="22"/>
        </w:rPr>
        <w:t>města Kladruby</w:t>
      </w:r>
      <w:r w:rsidRPr="0071350B">
        <w:rPr>
          <w:rFonts w:ascii="Arial" w:hAnsi="Arial" w:cs="Arial"/>
          <w:sz w:val="22"/>
          <w:szCs w:val="22"/>
        </w:rPr>
        <w:t xml:space="preserve"> se na svém zasedání dne </w:t>
      </w:r>
      <w:r w:rsidR="00AF69CF">
        <w:rPr>
          <w:rFonts w:ascii="Arial" w:hAnsi="Arial" w:cs="Arial"/>
          <w:sz w:val="22"/>
          <w:szCs w:val="22"/>
        </w:rPr>
        <w:t>11. 12. 2024</w:t>
      </w:r>
      <w:r w:rsidRPr="0071350B">
        <w:rPr>
          <w:rFonts w:ascii="Arial" w:hAnsi="Arial" w:cs="Arial"/>
          <w:sz w:val="22"/>
          <w:szCs w:val="22"/>
        </w:rPr>
        <w:t xml:space="preserve"> usnesením </w:t>
      </w:r>
    </w:p>
    <w:p w14:paraId="737BEAB0" w14:textId="4649C23D" w:rsidR="0071350B" w:rsidRPr="0071350B" w:rsidRDefault="0071350B" w:rsidP="00AF69C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č. </w:t>
      </w:r>
      <w:r w:rsidR="00AF69CF">
        <w:rPr>
          <w:rFonts w:ascii="Arial" w:hAnsi="Arial" w:cs="Arial"/>
          <w:sz w:val="22"/>
          <w:szCs w:val="22"/>
        </w:rPr>
        <w:t>16/2024</w:t>
      </w:r>
      <w:r w:rsidRPr="0071350B">
        <w:rPr>
          <w:rFonts w:ascii="Arial" w:hAnsi="Arial" w:cs="Arial"/>
          <w:sz w:val="22"/>
          <w:szCs w:val="22"/>
        </w:rPr>
        <w:t xml:space="preserve"> usneslo vydat na základě ust. § 10 písm. b),  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73E7546D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9EC86C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427B7D39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167FD112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8050983" w14:textId="77777777" w:rsidR="000A2212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 zábav a diskoték,  lze provozovat</w:t>
      </w:r>
      <w:r w:rsidR="000A2212">
        <w:rPr>
          <w:rFonts w:ascii="Arial" w:hAnsi="Arial" w:cs="Arial"/>
          <w:sz w:val="22"/>
          <w:szCs w:val="22"/>
        </w:rPr>
        <w:t xml:space="preserve">: </w:t>
      </w:r>
    </w:p>
    <w:p w14:paraId="426FBCB2" w14:textId="6E2C9D3B" w:rsidR="000A2212" w:rsidRDefault="000A2212" w:rsidP="000A2212">
      <w:pPr>
        <w:pStyle w:val="Zkladntext"/>
        <w:numPr>
          <w:ilvl w:val="0"/>
          <w:numId w:val="12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vnitřním prostoru budov (restaurace, sály, sportovní prostory apod.) v době               od 9:00 hodin do 24:00 hodin </w:t>
      </w:r>
    </w:p>
    <w:p w14:paraId="445BDA0C" w14:textId="1C0DD9E3" w:rsidR="000A2212" w:rsidRDefault="000A2212" w:rsidP="000A2212">
      <w:pPr>
        <w:pStyle w:val="Zkladntext"/>
        <w:numPr>
          <w:ilvl w:val="0"/>
          <w:numId w:val="12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otevřeném prostoru (venkovním) v době od 9:00 hodin do 22:00 hodin, v pátek, v sobotu a ve dnech, po kterých následuje den pracovního klidu, v době od 9:00 </w:t>
      </w:r>
      <w:r w:rsidR="007B2EC0">
        <w:rPr>
          <w:rFonts w:ascii="Arial" w:hAnsi="Arial" w:cs="Arial"/>
          <w:sz w:val="22"/>
          <w:szCs w:val="22"/>
        </w:rPr>
        <w:t>hodin</w:t>
      </w:r>
      <w:r>
        <w:rPr>
          <w:rFonts w:ascii="Arial" w:hAnsi="Arial" w:cs="Arial"/>
          <w:sz w:val="22"/>
          <w:szCs w:val="22"/>
        </w:rPr>
        <w:t xml:space="preserve">            do 24:00 hodin</w:t>
      </w:r>
    </w:p>
    <w:p w14:paraId="40845F74" w14:textId="75553A75" w:rsidR="0071350B" w:rsidRPr="0071350B" w:rsidRDefault="0071350B" w:rsidP="000A2212">
      <w:pPr>
        <w:pStyle w:val="Zkladntext"/>
        <w:tabs>
          <w:tab w:val="num" w:pos="993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34A858DE" w14:textId="7ACE5D15" w:rsidR="0071350B" w:rsidRDefault="0071350B" w:rsidP="004D27AC">
      <w:pPr>
        <w:pStyle w:val="Zkladntextodsazen3"/>
        <w:widowControl/>
        <w:numPr>
          <w:ilvl w:val="0"/>
          <w:numId w:val="10"/>
        </w:numPr>
        <w:tabs>
          <w:tab w:val="left" w:pos="0"/>
        </w:tabs>
        <w:ind w:right="74"/>
        <w:rPr>
          <w:rFonts w:ascii="Arial" w:hAnsi="Arial" w:cs="Arial"/>
          <w:sz w:val="22"/>
          <w:szCs w:val="22"/>
        </w:rPr>
      </w:pPr>
      <w:r w:rsidRPr="004D27AC">
        <w:rPr>
          <w:rFonts w:ascii="Arial" w:hAnsi="Arial" w:cs="Arial"/>
          <w:sz w:val="22"/>
          <w:szCs w:val="22"/>
        </w:rPr>
        <w:t xml:space="preserve">Podniky </w:t>
      </w:r>
      <w:r w:rsidR="004D27AC" w:rsidRPr="004D27AC">
        <w:rPr>
          <w:rFonts w:ascii="Arial" w:hAnsi="Arial" w:cs="Arial"/>
          <w:sz w:val="22"/>
          <w:szCs w:val="22"/>
        </w:rPr>
        <w:t>Kladrubská pouť lze provozovat v pátek od 9:00 hodin do 24:00 hodin, v sobotu od 8:00 hodin do 4:00 hodin následujícího dne, v neděli od 8:00 hodin do 2</w:t>
      </w:r>
      <w:r w:rsidR="00CF255C">
        <w:rPr>
          <w:rFonts w:ascii="Arial" w:hAnsi="Arial" w:cs="Arial"/>
          <w:sz w:val="22"/>
          <w:szCs w:val="22"/>
        </w:rPr>
        <w:t>1</w:t>
      </w:r>
      <w:r w:rsidR="004D27AC" w:rsidRPr="004D27AC">
        <w:rPr>
          <w:rFonts w:ascii="Arial" w:hAnsi="Arial" w:cs="Arial"/>
          <w:sz w:val="22"/>
          <w:szCs w:val="22"/>
        </w:rPr>
        <w:t xml:space="preserve">:00 hodin </w:t>
      </w:r>
    </w:p>
    <w:p w14:paraId="05F1A054" w14:textId="77777777" w:rsidR="004D27AC" w:rsidRPr="004D27AC" w:rsidRDefault="004D27AC" w:rsidP="004D27AC">
      <w:pPr>
        <w:pStyle w:val="Zkladntextodsazen3"/>
        <w:widowControl/>
        <w:tabs>
          <w:tab w:val="clear" w:pos="540"/>
          <w:tab w:val="left" w:pos="0"/>
        </w:tabs>
        <w:ind w:left="340" w:right="74" w:firstLine="0"/>
        <w:rPr>
          <w:rFonts w:ascii="Arial" w:hAnsi="Arial" w:cs="Arial"/>
          <w:sz w:val="22"/>
          <w:szCs w:val="22"/>
        </w:rPr>
      </w:pPr>
    </w:p>
    <w:p w14:paraId="188E5838" w14:textId="6DBC2E1D" w:rsidR="0071350B" w:rsidRPr="004D27AC" w:rsidRDefault="0071350B" w:rsidP="00AC39AF">
      <w:pPr>
        <w:pStyle w:val="Zkladntext"/>
        <w:numPr>
          <w:ilvl w:val="0"/>
          <w:numId w:val="10"/>
        </w:numPr>
        <w:tabs>
          <w:tab w:val="num" w:pos="993"/>
        </w:tabs>
        <w:ind w:right="74"/>
        <w:jc w:val="both"/>
        <w:rPr>
          <w:rFonts w:ascii="Arial" w:hAnsi="Arial" w:cs="Arial"/>
          <w:sz w:val="22"/>
          <w:szCs w:val="22"/>
        </w:rPr>
      </w:pPr>
      <w:r w:rsidRPr="004D27AC">
        <w:rPr>
          <w:rFonts w:ascii="Arial" w:hAnsi="Arial" w:cs="Arial"/>
          <w:sz w:val="22"/>
          <w:szCs w:val="22"/>
        </w:rPr>
        <w:t>Podniky</w:t>
      </w:r>
      <w:r w:rsidR="004D27AC" w:rsidRPr="004D27AC">
        <w:rPr>
          <w:rFonts w:ascii="Arial" w:hAnsi="Arial" w:cs="Arial"/>
          <w:sz w:val="22"/>
          <w:szCs w:val="22"/>
        </w:rPr>
        <w:t xml:space="preserve"> Letní kino lze provozovat v pátek a v sobotu od 20:00 hodin do 24:00</w:t>
      </w:r>
      <w:r w:rsidRPr="004D27AC">
        <w:rPr>
          <w:rFonts w:ascii="Arial" w:hAnsi="Arial" w:cs="Arial"/>
          <w:sz w:val="22"/>
          <w:szCs w:val="22"/>
        </w:rPr>
        <w:t xml:space="preserve"> </w:t>
      </w:r>
      <w:r w:rsidR="004D27AC" w:rsidRPr="004D27AC">
        <w:rPr>
          <w:rFonts w:ascii="Arial" w:hAnsi="Arial" w:cs="Arial"/>
          <w:sz w:val="22"/>
          <w:szCs w:val="22"/>
        </w:rPr>
        <w:t>hodin</w:t>
      </w:r>
      <w:r w:rsidRPr="004D27AC">
        <w:rPr>
          <w:rFonts w:ascii="Arial" w:hAnsi="Arial" w:cs="Arial"/>
          <w:sz w:val="22"/>
          <w:szCs w:val="22"/>
        </w:rPr>
        <w:t xml:space="preserve"> </w:t>
      </w:r>
    </w:p>
    <w:p w14:paraId="1BE58675" w14:textId="77777777" w:rsidR="004D27AC" w:rsidRDefault="004D27AC" w:rsidP="004D27AC">
      <w:pPr>
        <w:pStyle w:val="Odstavecseseznamem"/>
        <w:rPr>
          <w:rFonts w:ascii="Arial" w:hAnsi="Arial" w:cs="Arial"/>
          <w:sz w:val="22"/>
          <w:szCs w:val="22"/>
        </w:rPr>
      </w:pPr>
    </w:p>
    <w:p w14:paraId="28E95EC5" w14:textId="1E431E1E" w:rsidR="004D27AC" w:rsidRPr="004D27AC" w:rsidRDefault="004D27AC" w:rsidP="00AC39AF">
      <w:pPr>
        <w:pStyle w:val="Zkladntext"/>
        <w:numPr>
          <w:ilvl w:val="0"/>
          <w:numId w:val="10"/>
        </w:numPr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Podniky tradiční plesy, zábavy, koncerty  (Hasičský ples, Včelařský ples, Slunovrat, Masopust, Aprílová taškařice) lze provozovat v pátek nebo v sobotu od 19:00 hodin do 2:00 hodin. </w:t>
      </w:r>
    </w:p>
    <w:p w14:paraId="27DB222E" w14:textId="20639F28" w:rsidR="0071350B" w:rsidRPr="006E413B" w:rsidRDefault="0071350B" w:rsidP="006E413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6E413B">
        <w:rPr>
          <w:rFonts w:ascii="Arial" w:hAnsi="Arial" w:cs="Arial"/>
          <w:sz w:val="22"/>
          <w:szCs w:val="22"/>
        </w:rPr>
        <w:t xml:space="preserve">Podniky </w:t>
      </w:r>
      <w:r w:rsidR="00AC39AF">
        <w:rPr>
          <w:rFonts w:ascii="Arial" w:hAnsi="Arial" w:cs="Arial"/>
          <w:sz w:val="22"/>
          <w:szCs w:val="22"/>
        </w:rPr>
        <w:t>Stavění máje (30. dubna) a oslava příchodu nového roku (31. prosince)</w:t>
      </w:r>
      <w:r w:rsidRPr="006E413B">
        <w:rPr>
          <w:rFonts w:ascii="Arial" w:hAnsi="Arial" w:cs="Arial"/>
          <w:sz w:val="22"/>
          <w:szCs w:val="22"/>
        </w:rPr>
        <w:t>, které se pravidelně opakují, lze provozovat od</w:t>
      </w:r>
      <w:r w:rsidR="00AC39AF">
        <w:rPr>
          <w:rFonts w:ascii="Arial" w:hAnsi="Arial" w:cs="Arial"/>
          <w:sz w:val="22"/>
          <w:szCs w:val="22"/>
        </w:rPr>
        <w:t xml:space="preserve"> 8:00 hodin do 8:00 hodin následujícího dne</w:t>
      </w:r>
      <w:r w:rsidRPr="006E413B">
        <w:rPr>
          <w:rFonts w:ascii="Arial" w:hAnsi="Arial" w:cs="Arial"/>
          <w:sz w:val="22"/>
          <w:szCs w:val="22"/>
        </w:rPr>
        <w:t>.</w:t>
      </w:r>
    </w:p>
    <w:p w14:paraId="1CBAFD47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4C9359F8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4BEF5C61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38B7D48C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7F61DA7E" w14:textId="0C582EA6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 </w:t>
      </w:r>
      <w:r w:rsidR="00AC39AF">
        <w:rPr>
          <w:rFonts w:ascii="Arial" w:hAnsi="Arial" w:cs="Arial"/>
          <w:sz w:val="22"/>
          <w:szCs w:val="22"/>
        </w:rPr>
        <w:t>15</w:t>
      </w:r>
      <w:r w:rsidRPr="0071350B">
        <w:rPr>
          <w:rFonts w:ascii="Arial" w:hAnsi="Arial" w:cs="Arial"/>
          <w:sz w:val="22"/>
          <w:szCs w:val="22"/>
        </w:rPr>
        <w:t xml:space="preserve"> dnů před jeho konáním </w:t>
      </w:r>
      <w:r w:rsidR="000558DF">
        <w:rPr>
          <w:rFonts w:ascii="Arial" w:hAnsi="Arial" w:cs="Arial"/>
          <w:sz w:val="22"/>
          <w:szCs w:val="22"/>
        </w:rPr>
        <w:t xml:space="preserve">Městskému </w:t>
      </w:r>
      <w:r w:rsidRPr="0071350B">
        <w:rPr>
          <w:rFonts w:ascii="Arial" w:hAnsi="Arial" w:cs="Arial"/>
          <w:sz w:val="22"/>
          <w:szCs w:val="22"/>
        </w:rPr>
        <w:t xml:space="preserve">úřadu </w:t>
      </w:r>
      <w:r w:rsidR="000558DF">
        <w:rPr>
          <w:rFonts w:ascii="Arial" w:hAnsi="Arial" w:cs="Arial"/>
          <w:sz w:val="22"/>
          <w:szCs w:val="22"/>
        </w:rPr>
        <w:t>v Kladrubech:</w:t>
      </w:r>
    </w:p>
    <w:p w14:paraId="68081998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19CAC5F2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1893B5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30E74279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32EDECE1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A5542B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1D9AED0F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B85209B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1D40B114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5D60CC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0FB51732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1479808" w14:textId="72F8439F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lhůtu, ve které zajistí úklid místa konání podniku, a způsob tohoto úklidu, jde-li         </w:t>
      </w:r>
      <w:r w:rsidR="000558DF">
        <w:rPr>
          <w:rFonts w:ascii="Arial" w:hAnsi="Arial" w:cs="Arial"/>
          <w:sz w:val="22"/>
          <w:szCs w:val="22"/>
        </w:rPr>
        <w:t xml:space="preserve">        </w:t>
      </w:r>
      <w:r w:rsidRPr="0071350B">
        <w:rPr>
          <w:rFonts w:ascii="Arial" w:hAnsi="Arial" w:cs="Arial"/>
          <w:sz w:val="22"/>
          <w:szCs w:val="22"/>
        </w:rPr>
        <w:t xml:space="preserve">  o místa, která nejsou určena a zřízena pro pořádání uvedených podniků,</w:t>
      </w:r>
    </w:p>
    <w:p w14:paraId="22A02D98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7601ED04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42EEB9A0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B53FCAD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4011529D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739B1BBC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2083FF2C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0BF86737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539C6299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17F7B92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2B470C7" w14:textId="77777777" w:rsid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56CDEC" w14:textId="77777777" w:rsidR="000558DF" w:rsidRDefault="000558D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B1AB47" w14:textId="77777777" w:rsidR="000558DF" w:rsidRDefault="000558D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616B62" w14:textId="77777777" w:rsidR="000558DF" w:rsidRPr="004152FF" w:rsidRDefault="000558D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572283" w14:textId="575C4004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2CD3D97B" w14:textId="77777777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64AFEA7" w14:textId="61452C23" w:rsidR="004152FF" w:rsidRPr="004152FF" w:rsidRDefault="004152FF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AC39AF">
        <w:rPr>
          <w:rFonts w:ascii="Arial" w:hAnsi="Arial" w:cs="Arial"/>
          <w:sz w:val="22"/>
          <w:szCs w:val="22"/>
        </w:rPr>
        <w:t>Hana Floriánová</w:t>
      </w:r>
      <w:r w:rsidRPr="004152FF">
        <w:rPr>
          <w:rFonts w:ascii="Arial" w:hAnsi="Arial" w:cs="Arial"/>
          <w:sz w:val="22"/>
          <w:szCs w:val="22"/>
        </w:rPr>
        <w:t xml:space="preserve"> </w:t>
      </w:r>
      <w:r w:rsidRPr="004152FF">
        <w:rPr>
          <w:rFonts w:ascii="Arial" w:hAnsi="Arial" w:cs="Arial"/>
          <w:sz w:val="22"/>
          <w:szCs w:val="22"/>
        </w:rPr>
        <w:tab/>
      </w:r>
      <w:r w:rsidR="00AC39AF">
        <w:rPr>
          <w:rFonts w:ascii="Arial" w:hAnsi="Arial" w:cs="Arial"/>
          <w:sz w:val="22"/>
          <w:szCs w:val="22"/>
        </w:rPr>
        <w:t>Matěj Havránek</w:t>
      </w:r>
    </w:p>
    <w:p w14:paraId="161824A3" w14:textId="2C9CA5BF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AC39AF">
        <w:rPr>
          <w:rFonts w:ascii="Arial" w:hAnsi="Arial" w:cs="Arial"/>
          <w:sz w:val="22"/>
          <w:szCs w:val="22"/>
        </w:rPr>
        <w:t xml:space="preserve">   s</w:t>
      </w:r>
      <w:r w:rsidRPr="004152FF">
        <w:rPr>
          <w:rFonts w:ascii="Arial" w:hAnsi="Arial" w:cs="Arial"/>
          <w:sz w:val="22"/>
          <w:szCs w:val="22"/>
        </w:rPr>
        <w:t>tarost</w:t>
      </w:r>
      <w:r w:rsidR="00AC39AF">
        <w:rPr>
          <w:rFonts w:ascii="Arial" w:hAnsi="Arial" w:cs="Arial"/>
          <w:sz w:val="22"/>
          <w:szCs w:val="22"/>
        </w:rPr>
        <w:t>k</w:t>
      </w:r>
      <w:r w:rsidRPr="004152FF">
        <w:rPr>
          <w:rFonts w:ascii="Arial" w:hAnsi="Arial" w:cs="Arial"/>
          <w:sz w:val="22"/>
          <w:szCs w:val="22"/>
        </w:rPr>
        <w:t>a</w:t>
      </w:r>
      <w:r w:rsidR="00AC39AF">
        <w:rPr>
          <w:rFonts w:ascii="Arial" w:hAnsi="Arial" w:cs="Arial"/>
          <w:sz w:val="22"/>
          <w:szCs w:val="22"/>
        </w:rPr>
        <w:t xml:space="preserve">                                                                           místo</w:t>
      </w:r>
      <w:r w:rsidRPr="004152FF">
        <w:rPr>
          <w:rFonts w:ascii="Arial" w:hAnsi="Arial" w:cs="Arial"/>
          <w:sz w:val="22"/>
          <w:szCs w:val="22"/>
        </w:rPr>
        <w:t>starosta</w:t>
      </w:r>
    </w:p>
    <w:p w14:paraId="37423E22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92FC1D" w14:textId="77777777" w:rsidR="0071350B" w:rsidRPr="0071350B" w:rsidRDefault="0071350B" w:rsidP="0071350B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1BDECA11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4CFAA65F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F60D85"/>
    <w:multiLevelType w:val="hybridMultilevel"/>
    <w:tmpl w:val="649AE1A8"/>
    <w:lvl w:ilvl="0" w:tplc="884AE0C4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2336063">
    <w:abstractNumId w:val="4"/>
  </w:num>
  <w:num w:numId="2" w16cid:durableId="637033389">
    <w:abstractNumId w:val="11"/>
  </w:num>
  <w:num w:numId="3" w16cid:durableId="1517843292">
    <w:abstractNumId w:val="3"/>
  </w:num>
  <w:num w:numId="4" w16cid:durableId="1997831984">
    <w:abstractNumId w:val="7"/>
  </w:num>
  <w:num w:numId="5" w16cid:durableId="1150050243">
    <w:abstractNumId w:val="6"/>
  </w:num>
  <w:num w:numId="6" w16cid:durableId="258221463">
    <w:abstractNumId w:val="9"/>
  </w:num>
  <w:num w:numId="7" w16cid:durableId="242108169">
    <w:abstractNumId w:val="5"/>
  </w:num>
  <w:num w:numId="8" w16cid:durableId="616985949">
    <w:abstractNumId w:val="0"/>
  </w:num>
  <w:num w:numId="9" w16cid:durableId="659969817">
    <w:abstractNumId w:val="8"/>
  </w:num>
  <w:num w:numId="10" w16cid:durableId="284888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4862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103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58DF"/>
    <w:rsid w:val="000A2212"/>
    <w:rsid w:val="000E1FDD"/>
    <w:rsid w:val="000E7BF3"/>
    <w:rsid w:val="00104E20"/>
    <w:rsid w:val="00127458"/>
    <w:rsid w:val="0024722A"/>
    <w:rsid w:val="0025247E"/>
    <w:rsid w:val="002F264B"/>
    <w:rsid w:val="004152FF"/>
    <w:rsid w:val="004A5284"/>
    <w:rsid w:val="004D27AC"/>
    <w:rsid w:val="0055577E"/>
    <w:rsid w:val="005964A9"/>
    <w:rsid w:val="005F7A33"/>
    <w:rsid w:val="00641107"/>
    <w:rsid w:val="006C44F7"/>
    <w:rsid w:val="006E413B"/>
    <w:rsid w:val="0071350B"/>
    <w:rsid w:val="007B2EC0"/>
    <w:rsid w:val="007E1DB2"/>
    <w:rsid w:val="009238BC"/>
    <w:rsid w:val="00941F79"/>
    <w:rsid w:val="00A60704"/>
    <w:rsid w:val="00AC39AF"/>
    <w:rsid w:val="00AF69CF"/>
    <w:rsid w:val="00B305C7"/>
    <w:rsid w:val="00BA1153"/>
    <w:rsid w:val="00C01D15"/>
    <w:rsid w:val="00CA3DAA"/>
    <w:rsid w:val="00CF255C"/>
    <w:rsid w:val="00DB4243"/>
    <w:rsid w:val="00E77BB6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E2D31B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Odstavecseseznamem">
    <w:name w:val="List Paragraph"/>
    <w:basedOn w:val="Normln"/>
    <w:uiPriority w:val="34"/>
    <w:qFormat/>
    <w:rsid w:val="004D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Město Kladruby</cp:lastModifiedBy>
  <cp:revision>2</cp:revision>
  <cp:lastPrinted>2024-12-13T07:57:00Z</cp:lastPrinted>
  <dcterms:created xsi:type="dcterms:W3CDTF">2025-01-02T12:12:00Z</dcterms:created>
  <dcterms:modified xsi:type="dcterms:W3CDTF">2025-01-02T12:12:00Z</dcterms:modified>
</cp:coreProperties>
</file>