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E0845" w14:textId="77777777" w:rsidR="0024722A" w:rsidRPr="0009300E" w:rsidRDefault="0024722A">
      <w:pPr>
        <w:rPr>
          <w:rFonts w:ascii="Arial" w:hAnsi="Arial" w:cs="Arial"/>
          <w:sz w:val="22"/>
          <w:szCs w:val="22"/>
        </w:rPr>
      </w:pPr>
    </w:p>
    <w:p w14:paraId="082026B2" w14:textId="35E8DCE4" w:rsidR="00966B18" w:rsidRDefault="005156EF" w:rsidP="00966B18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</w:t>
      </w:r>
      <w:r w:rsidR="00966B18" w:rsidRPr="0009300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KLADRUBY</w:t>
      </w:r>
    </w:p>
    <w:p w14:paraId="416EE9ED" w14:textId="26BEFFED" w:rsidR="005156EF" w:rsidRPr="005156EF" w:rsidRDefault="005156EF" w:rsidP="00966B18">
      <w:pPr>
        <w:pStyle w:val="Zkladn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56EF">
        <w:rPr>
          <w:rFonts w:ascii="Arial" w:hAnsi="Arial" w:cs="Arial"/>
          <w:b/>
          <w:sz w:val="22"/>
          <w:szCs w:val="22"/>
        </w:rPr>
        <w:t>Zastupitelstvo města Kladruby</w:t>
      </w:r>
    </w:p>
    <w:p w14:paraId="49225EC8" w14:textId="564E8570" w:rsidR="00966B18" w:rsidRPr="005156EF" w:rsidRDefault="00966B18" w:rsidP="00966B1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56EF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5156EF" w:rsidRPr="005156EF">
        <w:rPr>
          <w:rFonts w:ascii="Arial" w:hAnsi="Arial" w:cs="Arial"/>
          <w:b/>
          <w:color w:val="000000"/>
          <w:sz w:val="22"/>
          <w:szCs w:val="22"/>
        </w:rPr>
        <w:t xml:space="preserve"> města</w:t>
      </w:r>
      <w:r w:rsidRPr="005156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156EF" w:rsidRPr="005156EF">
        <w:rPr>
          <w:rFonts w:ascii="Arial" w:hAnsi="Arial" w:cs="Arial"/>
          <w:b/>
          <w:color w:val="000000"/>
          <w:sz w:val="22"/>
          <w:szCs w:val="22"/>
        </w:rPr>
        <w:t>Kladruby</w:t>
      </w:r>
    </w:p>
    <w:p w14:paraId="44751834" w14:textId="77777777" w:rsidR="00966B18" w:rsidRPr="005156EF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156EF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5B2E51F0" w14:textId="2B4E3C02" w:rsidR="00966B18" w:rsidRPr="005156EF" w:rsidRDefault="0045403E" w:rsidP="005156E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B0A563B" w14:textId="5F45AEC7" w:rsidR="00966B18" w:rsidRPr="005156EF" w:rsidRDefault="00966B18" w:rsidP="005156EF">
      <w:pPr>
        <w:pStyle w:val="Zkladntext"/>
        <w:spacing w:after="0"/>
        <w:ind w:firstLine="601"/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 xml:space="preserve">Zastupitelstvo </w:t>
      </w:r>
      <w:r w:rsidR="005156EF" w:rsidRPr="005156EF">
        <w:rPr>
          <w:rFonts w:ascii="Arial" w:hAnsi="Arial" w:cs="Arial"/>
          <w:sz w:val="22"/>
          <w:szCs w:val="22"/>
        </w:rPr>
        <w:t>města</w:t>
      </w:r>
      <w:r w:rsidRPr="005156EF">
        <w:rPr>
          <w:rFonts w:ascii="Arial" w:hAnsi="Arial" w:cs="Arial"/>
          <w:sz w:val="22"/>
          <w:szCs w:val="22"/>
        </w:rPr>
        <w:t xml:space="preserve"> </w:t>
      </w:r>
      <w:r w:rsidR="00EC6BCC">
        <w:rPr>
          <w:rFonts w:ascii="Arial" w:hAnsi="Arial" w:cs="Arial"/>
          <w:sz w:val="22"/>
          <w:szCs w:val="22"/>
        </w:rPr>
        <w:t>Kladruby</w:t>
      </w:r>
      <w:r w:rsidRPr="005156EF">
        <w:rPr>
          <w:rFonts w:ascii="Arial" w:hAnsi="Arial" w:cs="Arial"/>
          <w:sz w:val="22"/>
          <w:szCs w:val="22"/>
        </w:rPr>
        <w:t xml:space="preserve"> se na svém zasedání dne </w:t>
      </w:r>
      <w:r w:rsidR="0045403E">
        <w:rPr>
          <w:rFonts w:ascii="Arial" w:hAnsi="Arial" w:cs="Arial"/>
          <w:sz w:val="22"/>
          <w:szCs w:val="22"/>
        </w:rPr>
        <w:t>13. 11. 2024</w:t>
      </w:r>
      <w:r w:rsidRPr="005156EF">
        <w:rPr>
          <w:rFonts w:ascii="Arial" w:hAnsi="Arial" w:cs="Arial"/>
          <w:sz w:val="22"/>
          <w:szCs w:val="22"/>
        </w:rPr>
        <w:t xml:space="preserve"> usnesením </w:t>
      </w:r>
      <w:r w:rsidR="0045403E">
        <w:rPr>
          <w:rFonts w:ascii="Arial" w:hAnsi="Arial" w:cs="Arial"/>
          <w:sz w:val="22"/>
          <w:szCs w:val="22"/>
        </w:rPr>
        <w:t xml:space="preserve">            </w:t>
      </w:r>
      <w:r w:rsidRPr="005156EF">
        <w:rPr>
          <w:rFonts w:ascii="Arial" w:hAnsi="Arial" w:cs="Arial"/>
          <w:sz w:val="22"/>
          <w:szCs w:val="22"/>
        </w:rPr>
        <w:t xml:space="preserve">č. </w:t>
      </w:r>
      <w:r w:rsidR="001C0DF0">
        <w:rPr>
          <w:rFonts w:ascii="Arial" w:hAnsi="Arial" w:cs="Arial"/>
          <w:sz w:val="22"/>
          <w:szCs w:val="22"/>
        </w:rPr>
        <w:t>15/2024</w:t>
      </w:r>
      <w:r w:rsidRPr="005156EF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Pr="005156EF">
        <w:rPr>
          <w:rFonts w:ascii="Arial" w:hAnsi="Arial" w:cs="Arial"/>
          <w:sz w:val="22"/>
          <w:szCs w:val="22"/>
        </w:rPr>
        <w:t>ust</w:t>
      </w:r>
      <w:proofErr w:type="spellEnd"/>
      <w:r w:rsidRPr="005156EF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Pr="005156EF">
        <w:rPr>
          <w:rFonts w:ascii="Arial" w:hAnsi="Arial" w:cs="Arial"/>
          <w:sz w:val="22"/>
          <w:szCs w:val="22"/>
        </w:rPr>
        <w:t>ust</w:t>
      </w:r>
      <w:proofErr w:type="spellEnd"/>
      <w:r w:rsidRPr="005156EF">
        <w:rPr>
          <w:rFonts w:ascii="Arial" w:hAnsi="Arial" w:cs="Arial"/>
          <w:sz w:val="22"/>
          <w:szCs w:val="22"/>
        </w:rPr>
        <w:t xml:space="preserve">. § 84 odst. 2 písm. h)  zákona </w:t>
      </w:r>
      <w:r w:rsidR="001C0DF0">
        <w:rPr>
          <w:rFonts w:ascii="Arial" w:hAnsi="Arial" w:cs="Arial"/>
          <w:sz w:val="22"/>
          <w:szCs w:val="22"/>
        </w:rPr>
        <w:t xml:space="preserve">                    </w:t>
      </w:r>
      <w:r w:rsidRPr="005156EF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769ADA71" w14:textId="77777777" w:rsidR="00966B18" w:rsidRPr="005156EF" w:rsidRDefault="00966B18" w:rsidP="005156EF">
      <w:pPr>
        <w:rPr>
          <w:rFonts w:ascii="Arial" w:hAnsi="Arial" w:cs="Arial"/>
          <w:sz w:val="22"/>
          <w:szCs w:val="22"/>
        </w:rPr>
      </w:pPr>
    </w:p>
    <w:p w14:paraId="2DBB060E" w14:textId="77777777" w:rsidR="00966B18" w:rsidRPr="005156EF" w:rsidRDefault="00966B18" w:rsidP="005156EF">
      <w:pPr>
        <w:pStyle w:val="Nadpis1"/>
        <w:spacing w:before="0" w:after="0"/>
        <w:jc w:val="center"/>
        <w:rPr>
          <w:rFonts w:ascii="Arial" w:hAnsi="Arial" w:cs="Arial"/>
          <w:bCs w:val="0"/>
          <w:sz w:val="22"/>
          <w:szCs w:val="22"/>
        </w:rPr>
      </w:pPr>
      <w:r w:rsidRPr="005156EF">
        <w:rPr>
          <w:rFonts w:ascii="Arial" w:hAnsi="Arial" w:cs="Arial"/>
          <w:bCs w:val="0"/>
          <w:sz w:val="22"/>
          <w:szCs w:val="22"/>
        </w:rPr>
        <w:t>Čl. 1</w:t>
      </w:r>
    </w:p>
    <w:p w14:paraId="7AE41B3A" w14:textId="77777777" w:rsidR="00966B18" w:rsidRPr="005156EF" w:rsidRDefault="00966B18" w:rsidP="005156EF">
      <w:pPr>
        <w:jc w:val="center"/>
        <w:rPr>
          <w:rFonts w:ascii="Arial" w:hAnsi="Arial" w:cs="Arial"/>
          <w:b/>
          <w:sz w:val="22"/>
          <w:szCs w:val="22"/>
        </w:rPr>
      </w:pPr>
      <w:r w:rsidRPr="005156EF">
        <w:rPr>
          <w:rFonts w:ascii="Arial" w:hAnsi="Arial" w:cs="Arial"/>
          <w:b/>
          <w:sz w:val="22"/>
          <w:szCs w:val="22"/>
        </w:rPr>
        <w:t>Úvodní ustanovení</w:t>
      </w:r>
    </w:p>
    <w:p w14:paraId="1BF57F9A" w14:textId="77777777" w:rsidR="00966B18" w:rsidRPr="005156EF" w:rsidRDefault="00966B18" w:rsidP="005156EF">
      <w:pPr>
        <w:jc w:val="center"/>
        <w:rPr>
          <w:rFonts w:ascii="Arial" w:hAnsi="Arial" w:cs="Arial"/>
          <w:b/>
          <w:sz w:val="22"/>
          <w:szCs w:val="22"/>
        </w:rPr>
      </w:pPr>
    </w:p>
    <w:p w14:paraId="342CF06B" w14:textId="77777777" w:rsidR="00966B18" w:rsidRPr="005156EF" w:rsidRDefault="00966B18" w:rsidP="005156EF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5156EF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3B0FF890" w14:textId="77777777" w:rsidR="00966B18" w:rsidRPr="005156EF" w:rsidRDefault="00966B18" w:rsidP="005156EF">
      <w:pPr>
        <w:rPr>
          <w:rFonts w:ascii="Arial" w:hAnsi="Arial" w:cs="Arial"/>
          <w:sz w:val="22"/>
          <w:szCs w:val="22"/>
        </w:rPr>
      </w:pPr>
    </w:p>
    <w:p w14:paraId="6EBF6EEC" w14:textId="20A06970" w:rsidR="00966B18" w:rsidRPr="005156EF" w:rsidRDefault="00966B18" w:rsidP="005156EF">
      <w:pPr>
        <w:pStyle w:val="Zkladn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Cílem této obecně závazné vyhlášky je zajistit zle</w:t>
      </w:r>
      <w:r w:rsidR="009B2139" w:rsidRPr="005156EF">
        <w:rPr>
          <w:rFonts w:ascii="Arial" w:hAnsi="Arial" w:cs="Arial"/>
          <w:sz w:val="22"/>
          <w:szCs w:val="22"/>
        </w:rPr>
        <w:t xml:space="preserve">pšení estetického vzhledu </w:t>
      </w:r>
      <w:r w:rsidR="005156EF" w:rsidRPr="005156EF">
        <w:rPr>
          <w:rFonts w:ascii="Arial" w:hAnsi="Arial" w:cs="Arial"/>
          <w:sz w:val="22"/>
          <w:szCs w:val="22"/>
        </w:rPr>
        <w:t>města</w:t>
      </w:r>
    </w:p>
    <w:p w14:paraId="410F3FEE" w14:textId="77777777" w:rsidR="00966B18" w:rsidRPr="005156EF" w:rsidRDefault="00966B18" w:rsidP="005156EF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D8C2DE" w14:textId="77777777" w:rsidR="005156EF" w:rsidRPr="005156EF" w:rsidRDefault="005156EF" w:rsidP="005156E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56EF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1EB894F8" w14:textId="77777777" w:rsidR="005156EF" w:rsidRPr="005156EF" w:rsidRDefault="005156EF" w:rsidP="005156EF">
      <w:pPr>
        <w:jc w:val="center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2A37AB29" w14:textId="77777777" w:rsidR="005156EF" w:rsidRPr="005156EF" w:rsidRDefault="005156EF" w:rsidP="005156EF">
      <w:pPr>
        <w:ind w:left="360"/>
        <w:rPr>
          <w:rFonts w:ascii="Arial" w:hAnsi="Arial" w:cs="Arial"/>
          <w:sz w:val="22"/>
          <w:szCs w:val="22"/>
        </w:rPr>
      </w:pPr>
    </w:p>
    <w:p w14:paraId="34AE1F29" w14:textId="77777777" w:rsidR="005156EF" w:rsidRPr="005156EF" w:rsidRDefault="005156EF" w:rsidP="005156E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16EE2484" w14:textId="77777777" w:rsidR="005156EF" w:rsidRPr="005156EF" w:rsidRDefault="005156EF" w:rsidP="005156EF">
      <w:pPr>
        <w:jc w:val="both"/>
        <w:rPr>
          <w:rFonts w:ascii="Arial" w:hAnsi="Arial" w:cs="Arial"/>
          <w:sz w:val="22"/>
          <w:szCs w:val="22"/>
        </w:rPr>
      </w:pPr>
    </w:p>
    <w:p w14:paraId="48FB8D68" w14:textId="77777777" w:rsidR="005156EF" w:rsidRPr="005156EF" w:rsidRDefault="005156EF" w:rsidP="005156E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756CA41F" w14:textId="77777777" w:rsidR="005156EF" w:rsidRPr="005156EF" w:rsidRDefault="005156EF" w:rsidP="005156EF">
      <w:pPr>
        <w:jc w:val="both"/>
        <w:rPr>
          <w:rFonts w:ascii="Arial" w:hAnsi="Arial" w:cs="Arial"/>
          <w:sz w:val="22"/>
          <w:szCs w:val="22"/>
        </w:rPr>
      </w:pPr>
    </w:p>
    <w:p w14:paraId="63E13531" w14:textId="77777777" w:rsidR="005156EF" w:rsidRPr="005156EF" w:rsidRDefault="005156EF" w:rsidP="005156E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51C2836C" w14:textId="77777777" w:rsidR="005156EF" w:rsidRPr="005156EF" w:rsidRDefault="005156EF" w:rsidP="005156E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E38B248" w14:textId="77777777" w:rsidR="005156EF" w:rsidRPr="005156EF" w:rsidRDefault="005156EF" w:rsidP="005156E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1C4B26" w14:textId="77777777" w:rsidR="005156EF" w:rsidRPr="005156EF" w:rsidRDefault="005156EF" w:rsidP="005156E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56EF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687BC639" w14:textId="77777777" w:rsidR="005156EF" w:rsidRPr="005156EF" w:rsidRDefault="005156EF" w:rsidP="005156EF">
      <w:pPr>
        <w:jc w:val="center"/>
        <w:rPr>
          <w:rFonts w:ascii="Arial" w:hAnsi="Arial" w:cs="Arial"/>
          <w:b/>
          <w:sz w:val="22"/>
          <w:szCs w:val="22"/>
        </w:rPr>
      </w:pPr>
      <w:r w:rsidRPr="005156EF">
        <w:rPr>
          <w:rFonts w:ascii="Arial" w:hAnsi="Arial" w:cs="Arial"/>
          <w:b/>
          <w:sz w:val="22"/>
          <w:szCs w:val="22"/>
        </w:rPr>
        <w:t>Ochrana veřejné zeleně</w:t>
      </w:r>
    </w:p>
    <w:p w14:paraId="6F70553E" w14:textId="77777777" w:rsidR="005156EF" w:rsidRPr="005156EF" w:rsidRDefault="005156EF" w:rsidP="005156EF">
      <w:pPr>
        <w:rPr>
          <w:rFonts w:ascii="Arial" w:hAnsi="Arial" w:cs="Arial"/>
          <w:sz w:val="22"/>
          <w:szCs w:val="22"/>
        </w:rPr>
      </w:pPr>
    </w:p>
    <w:p w14:paraId="16519D03" w14:textId="77777777" w:rsidR="005156EF" w:rsidRPr="005156EF" w:rsidRDefault="005156EF" w:rsidP="005156EF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54013F60" w14:textId="77777777" w:rsidR="005156EF" w:rsidRPr="005156EF" w:rsidRDefault="005156EF" w:rsidP="005156EF">
      <w:pPr>
        <w:ind w:left="360"/>
        <w:rPr>
          <w:rFonts w:ascii="Arial" w:hAnsi="Arial" w:cs="Arial"/>
          <w:sz w:val="22"/>
          <w:szCs w:val="22"/>
        </w:rPr>
      </w:pPr>
    </w:p>
    <w:p w14:paraId="4EE9240F" w14:textId="77777777" w:rsidR="005156EF" w:rsidRPr="005156EF" w:rsidRDefault="005156EF" w:rsidP="005156EF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Na plochách veřejné zeleně je zakázáno:</w:t>
      </w:r>
    </w:p>
    <w:p w14:paraId="611939A6" w14:textId="77777777" w:rsidR="005156EF" w:rsidRPr="005156EF" w:rsidRDefault="005156EF" w:rsidP="005156EF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jakýmkoliv způsobem poškozovat, ničit nebo znečišťovat veřejnou zeleň,</w:t>
      </w:r>
    </w:p>
    <w:p w14:paraId="1FC58C38" w14:textId="77777777" w:rsidR="005156EF" w:rsidRPr="005156EF" w:rsidRDefault="005156EF" w:rsidP="005156EF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stát, zastavit nebo jezdit dopravními prostředky s výjimkou vozidel údržby,</w:t>
      </w:r>
    </w:p>
    <w:p w14:paraId="78A0FDEF" w14:textId="77777777" w:rsidR="005156EF" w:rsidRPr="005156EF" w:rsidRDefault="005156EF" w:rsidP="005156EF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rozdělávat oheň, tábořit nebo stanovat mimo místa k tomu určená,</w:t>
      </w:r>
    </w:p>
    <w:p w14:paraId="533A9F80" w14:textId="77777777" w:rsidR="005156EF" w:rsidRPr="005156EF" w:rsidRDefault="005156EF" w:rsidP="005156EF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odkládat nebo skladovat jakékoliv předměty s výjimkou případů zvláštního užívání veřejného prostranství.</w:t>
      </w:r>
    </w:p>
    <w:p w14:paraId="7847CDDC" w14:textId="77777777" w:rsidR="005B7F8A" w:rsidRPr="005156EF" w:rsidRDefault="005B7F8A" w:rsidP="005156EF">
      <w:pPr>
        <w:pStyle w:val="Default"/>
        <w:ind w:left="720"/>
        <w:rPr>
          <w:iCs/>
          <w:sz w:val="22"/>
          <w:szCs w:val="22"/>
        </w:rPr>
      </w:pPr>
    </w:p>
    <w:p w14:paraId="75B15EB0" w14:textId="77777777" w:rsidR="00966B18" w:rsidRPr="005156EF" w:rsidRDefault="00966B18" w:rsidP="005156EF">
      <w:pPr>
        <w:ind w:left="720"/>
        <w:rPr>
          <w:rFonts w:ascii="Arial" w:hAnsi="Arial" w:cs="Arial"/>
          <w:sz w:val="22"/>
          <w:szCs w:val="22"/>
        </w:rPr>
      </w:pPr>
    </w:p>
    <w:p w14:paraId="308A8A30" w14:textId="77777777" w:rsidR="0013004A" w:rsidRPr="005156EF" w:rsidRDefault="0013004A" w:rsidP="005156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156EF">
        <w:rPr>
          <w:rFonts w:ascii="Arial" w:hAnsi="Arial" w:cs="Arial"/>
          <w:b/>
          <w:bCs/>
          <w:sz w:val="22"/>
          <w:szCs w:val="22"/>
        </w:rPr>
        <w:t>Čl. 4</w:t>
      </w:r>
    </w:p>
    <w:p w14:paraId="4DE41DD7" w14:textId="77777777" w:rsidR="0013004A" w:rsidRPr="005156EF" w:rsidRDefault="0013004A" w:rsidP="005156EF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5156EF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4359A91B" w14:textId="40119A7E" w:rsidR="0013004A" w:rsidRPr="005156EF" w:rsidRDefault="0013004A" w:rsidP="005156EF">
      <w:pPr>
        <w:pStyle w:val="Zkladntext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156EF">
        <w:rPr>
          <w:rFonts w:ascii="Arial" w:hAnsi="Arial" w:cs="Arial"/>
          <w:bCs/>
          <w:sz w:val="22"/>
          <w:szCs w:val="22"/>
        </w:rPr>
        <w:t xml:space="preserve">Nabytím účinnosti této vyhlášky se zrušuje Obecně závazná vyhlášky </w:t>
      </w:r>
      <w:r w:rsidR="005156EF" w:rsidRPr="005156EF">
        <w:rPr>
          <w:rFonts w:ascii="Arial" w:hAnsi="Arial" w:cs="Arial"/>
          <w:bCs/>
          <w:sz w:val="22"/>
          <w:szCs w:val="22"/>
        </w:rPr>
        <w:t>města</w:t>
      </w:r>
      <w:r w:rsidRPr="005156EF">
        <w:rPr>
          <w:rFonts w:ascii="Arial" w:hAnsi="Arial" w:cs="Arial"/>
          <w:bCs/>
          <w:sz w:val="22"/>
          <w:szCs w:val="22"/>
        </w:rPr>
        <w:t xml:space="preserve"> </w:t>
      </w:r>
      <w:r w:rsidR="005156EF" w:rsidRPr="005156EF">
        <w:rPr>
          <w:rFonts w:ascii="Arial" w:hAnsi="Arial" w:cs="Arial"/>
          <w:bCs/>
          <w:sz w:val="22"/>
          <w:szCs w:val="22"/>
        </w:rPr>
        <w:t>Kladruby</w:t>
      </w:r>
      <w:r w:rsidRPr="005156EF">
        <w:rPr>
          <w:rFonts w:ascii="Arial" w:hAnsi="Arial" w:cs="Arial"/>
          <w:bCs/>
          <w:sz w:val="22"/>
          <w:szCs w:val="22"/>
        </w:rPr>
        <w:t xml:space="preserve"> č.</w:t>
      </w:r>
      <w:r w:rsidR="005156EF" w:rsidRPr="005156EF">
        <w:rPr>
          <w:rFonts w:ascii="Arial" w:hAnsi="Arial" w:cs="Arial"/>
          <w:bCs/>
          <w:sz w:val="22"/>
          <w:szCs w:val="22"/>
        </w:rPr>
        <w:t> 4</w:t>
      </w:r>
      <w:r w:rsidRPr="005156EF">
        <w:rPr>
          <w:rFonts w:ascii="Arial" w:hAnsi="Arial" w:cs="Arial"/>
          <w:bCs/>
          <w:sz w:val="22"/>
          <w:szCs w:val="22"/>
        </w:rPr>
        <w:t>/20</w:t>
      </w:r>
      <w:r w:rsidR="005156EF" w:rsidRPr="005156EF">
        <w:rPr>
          <w:rFonts w:ascii="Arial" w:hAnsi="Arial" w:cs="Arial"/>
          <w:bCs/>
          <w:sz w:val="22"/>
          <w:szCs w:val="22"/>
        </w:rPr>
        <w:t>05,</w:t>
      </w:r>
      <w:r w:rsidRPr="005156EF">
        <w:rPr>
          <w:rFonts w:ascii="Arial" w:hAnsi="Arial" w:cs="Arial"/>
          <w:bCs/>
          <w:sz w:val="22"/>
          <w:szCs w:val="22"/>
        </w:rPr>
        <w:t xml:space="preserve"> </w:t>
      </w:r>
      <w:r w:rsidR="005156EF" w:rsidRPr="005156EF">
        <w:rPr>
          <w:rFonts w:ascii="Arial" w:hAnsi="Arial" w:cs="Arial"/>
          <w:bCs/>
          <w:sz w:val="22"/>
          <w:szCs w:val="22"/>
        </w:rPr>
        <w:t>o čistotě a veřejném pořádku</w:t>
      </w:r>
      <w:r w:rsidRPr="005156EF">
        <w:rPr>
          <w:rFonts w:ascii="Arial" w:hAnsi="Arial" w:cs="Arial"/>
          <w:bCs/>
          <w:sz w:val="22"/>
          <w:szCs w:val="22"/>
        </w:rPr>
        <w:t>,</w:t>
      </w:r>
      <w:r w:rsidR="0004715A" w:rsidRPr="005156EF">
        <w:rPr>
          <w:rFonts w:ascii="Arial" w:hAnsi="Arial" w:cs="Arial"/>
          <w:bCs/>
          <w:sz w:val="22"/>
          <w:szCs w:val="22"/>
        </w:rPr>
        <w:t xml:space="preserve"> </w:t>
      </w:r>
      <w:r w:rsidRPr="005156EF">
        <w:rPr>
          <w:rFonts w:ascii="Arial" w:hAnsi="Arial" w:cs="Arial"/>
          <w:bCs/>
          <w:sz w:val="22"/>
          <w:szCs w:val="22"/>
        </w:rPr>
        <w:t xml:space="preserve">ze dne </w:t>
      </w:r>
      <w:r w:rsidR="005156EF" w:rsidRPr="005156EF">
        <w:rPr>
          <w:rFonts w:ascii="Arial" w:hAnsi="Arial" w:cs="Arial"/>
          <w:bCs/>
          <w:sz w:val="22"/>
          <w:szCs w:val="22"/>
        </w:rPr>
        <w:t>15</w:t>
      </w:r>
      <w:r w:rsidRPr="005156EF">
        <w:rPr>
          <w:rFonts w:ascii="Arial" w:hAnsi="Arial" w:cs="Arial"/>
          <w:bCs/>
          <w:sz w:val="22"/>
          <w:szCs w:val="22"/>
        </w:rPr>
        <w:t>.</w:t>
      </w:r>
      <w:r w:rsidR="005156EF" w:rsidRPr="005156EF">
        <w:rPr>
          <w:rFonts w:ascii="Arial" w:hAnsi="Arial" w:cs="Arial"/>
          <w:bCs/>
          <w:sz w:val="22"/>
          <w:szCs w:val="22"/>
        </w:rPr>
        <w:t xml:space="preserve"> 12</w:t>
      </w:r>
      <w:r w:rsidRPr="005156EF">
        <w:rPr>
          <w:rFonts w:ascii="Arial" w:hAnsi="Arial" w:cs="Arial"/>
          <w:bCs/>
          <w:sz w:val="22"/>
          <w:szCs w:val="22"/>
        </w:rPr>
        <w:t>.</w:t>
      </w:r>
      <w:r w:rsidR="005156EF" w:rsidRPr="005156EF">
        <w:rPr>
          <w:rFonts w:ascii="Arial" w:hAnsi="Arial" w:cs="Arial"/>
          <w:bCs/>
          <w:sz w:val="22"/>
          <w:szCs w:val="22"/>
        </w:rPr>
        <w:t xml:space="preserve"> </w:t>
      </w:r>
      <w:r w:rsidRPr="005156EF">
        <w:rPr>
          <w:rFonts w:ascii="Arial" w:hAnsi="Arial" w:cs="Arial"/>
          <w:bCs/>
          <w:sz w:val="22"/>
          <w:szCs w:val="22"/>
        </w:rPr>
        <w:t>20</w:t>
      </w:r>
      <w:r w:rsidR="005156EF" w:rsidRPr="005156EF">
        <w:rPr>
          <w:rFonts w:ascii="Arial" w:hAnsi="Arial" w:cs="Arial"/>
          <w:bCs/>
          <w:sz w:val="22"/>
          <w:szCs w:val="22"/>
        </w:rPr>
        <w:t>05.</w:t>
      </w:r>
    </w:p>
    <w:p w14:paraId="61B94F24" w14:textId="77777777" w:rsidR="0013004A" w:rsidRDefault="0013004A" w:rsidP="005156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995AFF" w14:textId="77777777" w:rsidR="00D46D4C" w:rsidRDefault="00D46D4C" w:rsidP="005156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66974E" w14:textId="77777777" w:rsidR="00D46D4C" w:rsidRDefault="00D46D4C" w:rsidP="005156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0908FA" w14:textId="77777777" w:rsidR="00D46D4C" w:rsidRPr="005156EF" w:rsidRDefault="00D46D4C" w:rsidP="005156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1E0C38" w14:textId="77777777" w:rsidR="0013004A" w:rsidRPr="005156EF" w:rsidRDefault="0013004A" w:rsidP="005156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4C788A7" w14:textId="77777777" w:rsidR="00966B18" w:rsidRPr="005156EF" w:rsidRDefault="005B7F8A" w:rsidP="005156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156EF">
        <w:rPr>
          <w:rFonts w:ascii="Arial" w:hAnsi="Arial" w:cs="Arial"/>
          <w:b/>
          <w:bCs/>
          <w:sz w:val="22"/>
          <w:szCs w:val="22"/>
        </w:rPr>
        <w:t>Č</w:t>
      </w:r>
      <w:r w:rsidR="00966B18" w:rsidRPr="005156EF">
        <w:rPr>
          <w:rFonts w:ascii="Arial" w:hAnsi="Arial" w:cs="Arial"/>
          <w:b/>
          <w:bCs/>
          <w:sz w:val="22"/>
          <w:szCs w:val="22"/>
        </w:rPr>
        <w:t xml:space="preserve">l. </w:t>
      </w:r>
      <w:r w:rsidR="0013004A" w:rsidRPr="005156EF">
        <w:rPr>
          <w:rFonts w:ascii="Arial" w:hAnsi="Arial" w:cs="Arial"/>
          <w:b/>
          <w:bCs/>
          <w:sz w:val="22"/>
          <w:szCs w:val="22"/>
        </w:rPr>
        <w:t>5</w:t>
      </w:r>
    </w:p>
    <w:p w14:paraId="15D22D03" w14:textId="77777777" w:rsidR="00966B18" w:rsidRPr="005156EF" w:rsidRDefault="00966B18" w:rsidP="005156EF">
      <w:pPr>
        <w:jc w:val="center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b/>
          <w:bCs/>
          <w:sz w:val="22"/>
          <w:szCs w:val="22"/>
        </w:rPr>
        <w:t>Účinnost</w:t>
      </w:r>
    </w:p>
    <w:p w14:paraId="17E94C43" w14:textId="77777777" w:rsidR="005156EF" w:rsidRPr="005156EF" w:rsidRDefault="005156EF" w:rsidP="005156EF">
      <w:pPr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383A712" w14:textId="77777777" w:rsidR="00966B18" w:rsidRDefault="00966B18" w:rsidP="005156EF">
      <w:pPr>
        <w:jc w:val="both"/>
        <w:rPr>
          <w:rFonts w:ascii="Arial" w:hAnsi="Arial" w:cs="Arial"/>
          <w:sz w:val="22"/>
          <w:szCs w:val="22"/>
        </w:rPr>
      </w:pPr>
    </w:p>
    <w:p w14:paraId="2B56B82A" w14:textId="77777777" w:rsidR="00D46D4C" w:rsidRDefault="00D46D4C" w:rsidP="005156EF">
      <w:pPr>
        <w:jc w:val="both"/>
        <w:rPr>
          <w:rFonts w:ascii="Arial" w:hAnsi="Arial" w:cs="Arial"/>
          <w:sz w:val="22"/>
          <w:szCs w:val="22"/>
        </w:rPr>
      </w:pPr>
    </w:p>
    <w:p w14:paraId="1B916F5B" w14:textId="77777777" w:rsidR="00D46D4C" w:rsidRDefault="00D46D4C" w:rsidP="005156EF">
      <w:pPr>
        <w:jc w:val="both"/>
        <w:rPr>
          <w:rFonts w:ascii="Arial" w:hAnsi="Arial" w:cs="Arial"/>
          <w:sz w:val="22"/>
          <w:szCs w:val="22"/>
        </w:rPr>
      </w:pPr>
    </w:p>
    <w:p w14:paraId="312F633A" w14:textId="77777777" w:rsidR="00D46D4C" w:rsidRDefault="00D46D4C" w:rsidP="005156EF">
      <w:pPr>
        <w:jc w:val="both"/>
        <w:rPr>
          <w:rFonts w:ascii="Arial" w:hAnsi="Arial" w:cs="Arial"/>
          <w:sz w:val="22"/>
          <w:szCs w:val="22"/>
        </w:rPr>
      </w:pPr>
    </w:p>
    <w:p w14:paraId="1B93FBC7" w14:textId="77777777" w:rsidR="00D46D4C" w:rsidRDefault="00D46D4C" w:rsidP="005156EF">
      <w:pPr>
        <w:jc w:val="both"/>
        <w:rPr>
          <w:rFonts w:ascii="Arial" w:hAnsi="Arial" w:cs="Arial"/>
          <w:sz w:val="22"/>
          <w:szCs w:val="22"/>
        </w:rPr>
      </w:pPr>
    </w:p>
    <w:p w14:paraId="7604F04C" w14:textId="77777777" w:rsidR="00D46D4C" w:rsidRPr="005156EF" w:rsidRDefault="00D46D4C" w:rsidP="005156E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5156EF" w14:paraId="1A825E33" w14:textId="77777777" w:rsidTr="007F693C">
        <w:tc>
          <w:tcPr>
            <w:tcW w:w="3166" w:type="dxa"/>
          </w:tcPr>
          <w:p w14:paraId="2CAD3BBA" w14:textId="77777777" w:rsidR="00966B18" w:rsidRPr="005156EF" w:rsidRDefault="00966B18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CD90E6A" w14:textId="77777777" w:rsidR="00966B18" w:rsidRPr="005156EF" w:rsidRDefault="00966B18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156EF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5B7F8A" w:rsidRPr="005156EF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  <w:tc>
          <w:tcPr>
            <w:tcW w:w="3166" w:type="dxa"/>
          </w:tcPr>
          <w:p w14:paraId="7E0AA2B0" w14:textId="77777777" w:rsidR="00966B18" w:rsidRPr="005156EF" w:rsidRDefault="00966B18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79104441" w14:textId="77777777" w:rsidR="00966B18" w:rsidRPr="005156EF" w:rsidRDefault="00966B18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0175772" w14:textId="77777777" w:rsidR="00966B18" w:rsidRPr="005156EF" w:rsidRDefault="00966B18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156EF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5B7F8A" w:rsidRPr="005156EF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</w:tr>
      <w:tr w:rsidR="00966B18" w:rsidRPr="005156EF" w14:paraId="13598A5A" w14:textId="77777777" w:rsidTr="007F693C">
        <w:tc>
          <w:tcPr>
            <w:tcW w:w="3166" w:type="dxa"/>
          </w:tcPr>
          <w:p w14:paraId="16647D55" w14:textId="4775CCFD" w:rsidR="00966B18" w:rsidRPr="005156EF" w:rsidRDefault="00D46D4C" w:rsidP="00515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Hana Floriánová</w:t>
            </w:r>
          </w:p>
        </w:tc>
        <w:tc>
          <w:tcPr>
            <w:tcW w:w="3166" w:type="dxa"/>
          </w:tcPr>
          <w:p w14:paraId="2828ECDB" w14:textId="77777777" w:rsidR="00966B18" w:rsidRPr="005156EF" w:rsidRDefault="00966B18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5136013" w14:textId="196907E3" w:rsidR="00966B18" w:rsidRPr="005156EF" w:rsidRDefault="00D46D4C" w:rsidP="00515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Matěj Havránek</w:t>
            </w:r>
          </w:p>
        </w:tc>
      </w:tr>
      <w:tr w:rsidR="00966B18" w:rsidRPr="005156EF" w14:paraId="16E4345C" w14:textId="77777777" w:rsidTr="005156EF">
        <w:trPr>
          <w:trHeight w:val="57"/>
        </w:trPr>
        <w:tc>
          <w:tcPr>
            <w:tcW w:w="3166" w:type="dxa"/>
          </w:tcPr>
          <w:p w14:paraId="6D1D632D" w14:textId="548D8DEA" w:rsidR="00966B18" w:rsidRPr="005156EF" w:rsidRDefault="00D46D4C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66B18" w:rsidRPr="005156EF">
              <w:rPr>
                <w:rFonts w:ascii="Arial" w:hAnsi="Arial" w:cs="Arial"/>
                <w:sz w:val="22"/>
                <w:szCs w:val="22"/>
              </w:rPr>
              <w:t>starost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966B18" w:rsidRPr="005156E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166" w:type="dxa"/>
          </w:tcPr>
          <w:p w14:paraId="1B72B64D" w14:textId="77777777" w:rsidR="00966B18" w:rsidRPr="005156EF" w:rsidRDefault="00966B18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1AC872AE" w14:textId="74F868E0" w:rsidR="00966B18" w:rsidRPr="005156EF" w:rsidRDefault="00D46D4C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místos</w:t>
            </w:r>
            <w:r w:rsidR="00966B18" w:rsidRPr="005156EF">
              <w:rPr>
                <w:rFonts w:ascii="Arial" w:hAnsi="Arial" w:cs="Arial"/>
                <w:sz w:val="22"/>
                <w:szCs w:val="22"/>
              </w:rPr>
              <w:t>tarosta</w:t>
            </w:r>
          </w:p>
        </w:tc>
      </w:tr>
    </w:tbl>
    <w:p w14:paraId="53001777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4591165C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6A139100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 w:rsidSect="005B7F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64826" w14:textId="77777777" w:rsidR="00E41CC5" w:rsidRDefault="00E41CC5">
      <w:r>
        <w:separator/>
      </w:r>
    </w:p>
  </w:endnote>
  <w:endnote w:type="continuationSeparator" w:id="0">
    <w:p w14:paraId="60D927E1" w14:textId="77777777" w:rsidR="00E41CC5" w:rsidRDefault="00E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EDE82" w14:textId="77777777" w:rsidR="00E41CC5" w:rsidRDefault="00E41CC5">
      <w:r>
        <w:separator/>
      </w:r>
    </w:p>
  </w:footnote>
  <w:footnote w:type="continuationSeparator" w:id="0">
    <w:p w14:paraId="331F9002" w14:textId="77777777" w:rsidR="00E41CC5" w:rsidRDefault="00E4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9814000">
    <w:abstractNumId w:val="3"/>
  </w:num>
  <w:num w:numId="2" w16cid:durableId="1463645345">
    <w:abstractNumId w:val="13"/>
  </w:num>
  <w:num w:numId="3" w16cid:durableId="76245679">
    <w:abstractNumId w:val="2"/>
  </w:num>
  <w:num w:numId="4" w16cid:durableId="688914533">
    <w:abstractNumId w:val="7"/>
  </w:num>
  <w:num w:numId="5" w16cid:durableId="173497442">
    <w:abstractNumId w:val="6"/>
  </w:num>
  <w:num w:numId="6" w16cid:durableId="1285191002">
    <w:abstractNumId w:val="11"/>
  </w:num>
  <w:num w:numId="7" w16cid:durableId="494758952">
    <w:abstractNumId w:val="4"/>
  </w:num>
  <w:num w:numId="8" w16cid:durableId="1574314037">
    <w:abstractNumId w:val="0"/>
  </w:num>
  <w:num w:numId="9" w16cid:durableId="1858886601">
    <w:abstractNumId w:val="10"/>
  </w:num>
  <w:num w:numId="10" w16cid:durableId="2103407043">
    <w:abstractNumId w:val="5"/>
  </w:num>
  <w:num w:numId="11" w16cid:durableId="2562422">
    <w:abstractNumId w:val="1"/>
  </w:num>
  <w:num w:numId="12" w16cid:durableId="1813716829">
    <w:abstractNumId w:val="12"/>
  </w:num>
  <w:num w:numId="13" w16cid:durableId="1372996591">
    <w:abstractNumId w:val="8"/>
  </w:num>
  <w:num w:numId="14" w16cid:durableId="282616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4715A"/>
    <w:rsid w:val="000558B4"/>
    <w:rsid w:val="0009300E"/>
    <w:rsid w:val="00097FC5"/>
    <w:rsid w:val="000A74C5"/>
    <w:rsid w:val="000B7D74"/>
    <w:rsid w:val="00122D7F"/>
    <w:rsid w:val="0013004A"/>
    <w:rsid w:val="001C0DF0"/>
    <w:rsid w:val="00220119"/>
    <w:rsid w:val="0024722A"/>
    <w:rsid w:val="0045403E"/>
    <w:rsid w:val="00512F1E"/>
    <w:rsid w:val="005156EF"/>
    <w:rsid w:val="005B7F8A"/>
    <w:rsid w:val="00641107"/>
    <w:rsid w:val="00656D7F"/>
    <w:rsid w:val="007B68B4"/>
    <w:rsid w:val="007E1DB2"/>
    <w:rsid w:val="007E273B"/>
    <w:rsid w:val="007F693C"/>
    <w:rsid w:val="0081053C"/>
    <w:rsid w:val="00814643"/>
    <w:rsid w:val="008E0398"/>
    <w:rsid w:val="008E5D29"/>
    <w:rsid w:val="0095021B"/>
    <w:rsid w:val="009518EC"/>
    <w:rsid w:val="00966B18"/>
    <w:rsid w:val="009B2139"/>
    <w:rsid w:val="00AC3C51"/>
    <w:rsid w:val="00AD212C"/>
    <w:rsid w:val="00C203A5"/>
    <w:rsid w:val="00C91655"/>
    <w:rsid w:val="00D21C13"/>
    <w:rsid w:val="00D46D4C"/>
    <w:rsid w:val="00E41CC5"/>
    <w:rsid w:val="00E51AF0"/>
    <w:rsid w:val="00EA01F8"/>
    <w:rsid w:val="00EC6BCC"/>
    <w:rsid w:val="00E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FB6FA5"/>
  <w15:docId w15:val="{327AB588-F237-4D0C-90C1-168FD2F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B2139"/>
    <w:pPr>
      <w:ind w:left="708"/>
    </w:pPr>
  </w:style>
  <w:style w:type="paragraph" w:customStyle="1" w:styleId="Default">
    <w:name w:val="Default"/>
    <w:rsid w:val="005B7F8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Kateřina Hlinková</cp:lastModifiedBy>
  <cp:revision>2</cp:revision>
  <cp:lastPrinted>2024-11-21T09:12:00Z</cp:lastPrinted>
  <dcterms:created xsi:type="dcterms:W3CDTF">2024-11-22T07:19:00Z</dcterms:created>
  <dcterms:modified xsi:type="dcterms:W3CDTF">2024-11-22T07:19:00Z</dcterms:modified>
</cp:coreProperties>
</file>